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9022" w14:textId="57EF03FB" w:rsidR="00D2345C" w:rsidRPr="006E3FC2" w:rsidRDefault="00EB1A8C" w:rsidP="005E38F6">
      <w:pPr>
        <w:spacing w:line="240" w:lineRule="auto"/>
        <w:rPr>
          <w:rFonts w:ascii="Arial" w:hAnsi="Arial" w:cs="Arial"/>
          <w:b/>
          <w:bCs/>
          <w:sz w:val="32"/>
          <w:szCs w:val="32"/>
        </w:rPr>
        <w:sectPr w:rsidR="00D2345C" w:rsidRPr="006E3FC2" w:rsidSect="00D2345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E3FC2">
        <w:rPr>
          <w:rFonts w:ascii="Arial" w:hAnsi="Arial" w:cs="Arial"/>
          <w:b/>
          <w:bCs/>
          <w:sz w:val="32"/>
          <w:szCs w:val="32"/>
        </w:rPr>
        <w:t>Ernesto Manuel Curvale</w:t>
      </w:r>
    </w:p>
    <w:p w14:paraId="3167CABF" w14:textId="25525983" w:rsidR="00D2345C" w:rsidRPr="006E3FC2" w:rsidRDefault="00D2345C" w:rsidP="005E38F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340AAAA" w14:textId="281D005A" w:rsidR="00590F49" w:rsidRPr="006E3FC2" w:rsidRDefault="00590F49" w:rsidP="005E38F6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>Fecha de nacimiento</w:t>
      </w:r>
      <w:r w:rsidRPr="006E3FC2">
        <w:rPr>
          <w:rFonts w:ascii="Arial" w:hAnsi="Arial" w:cs="Arial"/>
          <w:bCs/>
          <w:sz w:val="20"/>
          <w:szCs w:val="20"/>
        </w:rPr>
        <w:t>: 06/12/1997</w:t>
      </w:r>
    </w:p>
    <w:p w14:paraId="23F27A72" w14:textId="77777777" w:rsidR="00EB1A8C" w:rsidRPr="006E3FC2" w:rsidRDefault="00EB1A8C" w:rsidP="005E38F6">
      <w:pPr>
        <w:spacing w:line="240" w:lineRule="auto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>Domicilio</w:t>
      </w:r>
      <w:r w:rsidRPr="006E3FC2">
        <w:rPr>
          <w:rFonts w:ascii="Arial" w:hAnsi="Arial" w:cs="Arial"/>
          <w:sz w:val="20"/>
          <w:szCs w:val="20"/>
        </w:rPr>
        <w:t>: Vidal 2016</w:t>
      </w:r>
    </w:p>
    <w:p w14:paraId="28502408" w14:textId="77777777" w:rsidR="00EB1A8C" w:rsidRPr="006E3FC2" w:rsidRDefault="00EB1A8C" w:rsidP="005E38F6">
      <w:pPr>
        <w:spacing w:line="240" w:lineRule="auto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>Celular</w:t>
      </w:r>
      <w:r w:rsidRPr="006E3FC2">
        <w:rPr>
          <w:rFonts w:ascii="Arial" w:hAnsi="Arial" w:cs="Arial"/>
          <w:sz w:val="20"/>
          <w:szCs w:val="20"/>
        </w:rPr>
        <w:t>: 1141913204</w:t>
      </w:r>
    </w:p>
    <w:p w14:paraId="25831EB9" w14:textId="77777777" w:rsidR="00EB1A8C" w:rsidRPr="006E3FC2" w:rsidRDefault="00EB1A8C" w:rsidP="005E38F6">
      <w:pPr>
        <w:spacing w:line="240" w:lineRule="auto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>E-mail</w:t>
      </w:r>
      <w:r w:rsidRPr="006E3FC2">
        <w:rPr>
          <w:rFonts w:ascii="Arial" w:hAnsi="Arial" w:cs="Arial"/>
          <w:sz w:val="20"/>
          <w:szCs w:val="20"/>
        </w:rPr>
        <w:t xml:space="preserve">: </w:t>
      </w:r>
      <w:hyperlink r:id="rId4" w:history="1">
        <w:r w:rsidRPr="006E3FC2">
          <w:rPr>
            <w:rStyle w:val="Hipervnculo"/>
            <w:rFonts w:ascii="Arial" w:hAnsi="Arial" w:cs="Arial"/>
            <w:sz w:val="20"/>
            <w:szCs w:val="20"/>
          </w:rPr>
          <w:t>ernestocurvale@gmail.com</w:t>
        </w:r>
      </w:hyperlink>
    </w:p>
    <w:p w14:paraId="5A54C12F" w14:textId="77777777" w:rsidR="00D2345C" w:rsidRPr="006E3FC2" w:rsidRDefault="00D2345C" w:rsidP="005E38F6">
      <w:pPr>
        <w:spacing w:line="240" w:lineRule="auto"/>
        <w:rPr>
          <w:rFonts w:ascii="Arial" w:hAnsi="Arial" w:cs="Arial"/>
          <w:sz w:val="20"/>
          <w:szCs w:val="20"/>
        </w:rPr>
      </w:pPr>
    </w:p>
    <w:p w14:paraId="399454E8" w14:textId="1AB62FCE" w:rsidR="005E38F6" w:rsidRPr="006E3FC2" w:rsidRDefault="00D2345C" w:rsidP="00D2345C">
      <w:pPr>
        <w:spacing w:line="240" w:lineRule="auto"/>
        <w:jc w:val="center"/>
        <w:rPr>
          <w:rFonts w:ascii="Arial" w:hAnsi="Arial" w:cs="Arial"/>
          <w:sz w:val="20"/>
          <w:szCs w:val="20"/>
        </w:rPr>
        <w:sectPr w:rsidR="005E38F6" w:rsidRPr="006E3FC2" w:rsidSect="005E38F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6E3FC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1D6CD0" wp14:editId="3A045058">
            <wp:extent cx="1323975" cy="136541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3A01" w14:textId="77777777" w:rsidR="006E3FC2" w:rsidRPr="006E3FC2" w:rsidRDefault="006E3FC2" w:rsidP="000601B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0A1ACB" w14:textId="2DA9DE3F" w:rsidR="001110EA" w:rsidRPr="006E3FC2" w:rsidRDefault="001110EA" w:rsidP="000601B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FC2">
        <w:rPr>
          <w:rFonts w:ascii="Arial" w:hAnsi="Arial" w:cs="Arial"/>
          <w:b/>
          <w:sz w:val="24"/>
          <w:szCs w:val="24"/>
        </w:rPr>
        <w:t>Formación académica</w:t>
      </w:r>
      <w:r w:rsidR="00EC3BB0" w:rsidRPr="006E3FC2">
        <w:rPr>
          <w:rFonts w:ascii="Arial" w:hAnsi="Arial" w:cs="Arial"/>
          <w:b/>
          <w:sz w:val="24"/>
          <w:szCs w:val="24"/>
        </w:rPr>
        <w:t>:</w:t>
      </w:r>
    </w:p>
    <w:p w14:paraId="2EF82CAB" w14:textId="77777777" w:rsidR="001110EA" w:rsidRPr="006E3FC2" w:rsidRDefault="001110EA" w:rsidP="000601BD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 xml:space="preserve">2011-2015: </w:t>
      </w:r>
      <w:r w:rsidRPr="006E3FC2">
        <w:rPr>
          <w:rFonts w:ascii="Arial" w:hAnsi="Arial" w:cs="Arial"/>
          <w:sz w:val="20"/>
          <w:szCs w:val="20"/>
        </w:rPr>
        <w:t>Estudios secundarios en el Colegio Nacional de Buenos Aires</w:t>
      </w:r>
      <w:r w:rsidR="00EC3BB0" w:rsidRPr="006E3FC2">
        <w:rPr>
          <w:rFonts w:ascii="Arial" w:hAnsi="Arial" w:cs="Arial"/>
          <w:sz w:val="20"/>
          <w:szCs w:val="20"/>
        </w:rPr>
        <w:t>.</w:t>
      </w:r>
    </w:p>
    <w:p w14:paraId="01D67B5C" w14:textId="307F6A64" w:rsidR="001110EA" w:rsidRPr="006E3FC2" w:rsidRDefault="001110EA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>2016-20</w:t>
      </w:r>
      <w:r w:rsidR="00E11CE0" w:rsidRPr="006E3FC2">
        <w:rPr>
          <w:rFonts w:ascii="Arial" w:hAnsi="Arial" w:cs="Arial"/>
          <w:b/>
          <w:sz w:val="20"/>
          <w:szCs w:val="20"/>
        </w:rPr>
        <w:t>20</w:t>
      </w:r>
      <w:r w:rsidRPr="006E3FC2">
        <w:rPr>
          <w:rFonts w:ascii="Arial" w:hAnsi="Arial" w:cs="Arial"/>
          <w:b/>
          <w:sz w:val="20"/>
          <w:szCs w:val="20"/>
        </w:rPr>
        <w:t>:</w:t>
      </w:r>
      <w:r w:rsidR="00EC3BB0" w:rsidRPr="006E3FC2">
        <w:rPr>
          <w:rFonts w:ascii="Arial" w:hAnsi="Arial" w:cs="Arial"/>
          <w:b/>
          <w:sz w:val="20"/>
          <w:szCs w:val="20"/>
        </w:rPr>
        <w:t xml:space="preserve"> </w:t>
      </w:r>
      <w:r w:rsidR="00EC3BB0" w:rsidRPr="006E3FC2">
        <w:rPr>
          <w:rFonts w:ascii="Arial" w:hAnsi="Arial" w:cs="Arial"/>
          <w:sz w:val="20"/>
          <w:szCs w:val="20"/>
        </w:rPr>
        <w:t xml:space="preserve">Actualmente estudiando la Licenciatura en economía en la UBA, </w:t>
      </w:r>
      <w:r w:rsidR="005E38F6" w:rsidRPr="006E3FC2">
        <w:rPr>
          <w:rFonts w:ascii="Arial" w:hAnsi="Arial" w:cs="Arial"/>
          <w:sz w:val="20"/>
          <w:szCs w:val="20"/>
        </w:rPr>
        <w:t>94</w:t>
      </w:r>
      <w:r w:rsidR="00EC3BB0" w:rsidRPr="006E3FC2">
        <w:rPr>
          <w:rFonts w:ascii="Arial" w:hAnsi="Arial" w:cs="Arial"/>
          <w:sz w:val="20"/>
          <w:szCs w:val="20"/>
        </w:rPr>
        <w:t xml:space="preserve">% de la carrera aprobada y la </w:t>
      </w:r>
      <w:r w:rsidR="00887CBE" w:rsidRPr="006E3FC2">
        <w:rPr>
          <w:rFonts w:ascii="Arial" w:hAnsi="Arial" w:cs="Arial"/>
          <w:sz w:val="20"/>
          <w:szCs w:val="20"/>
        </w:rPr>
        <w:t>L</w:t>
      </w:r>
      <w:r w:rsidR="00EC3BB0" w:rsidRPr="006E3FC2">
        <w:rPr>
          <w:rFonts w:ascii="Arial" w:hAnsi="Arial" w:cs="Arial"/>
          <w:sz w:val="20"/>
          <w:szCs w:val="20"/>
        </w:rPr>
        <w:t xml:space="preserve">icenciatura en Sociología en </w:t>
      </w:r>
      <w:r w:rsidR="00E0471F" w:rsidRPr="006E3FC2">
        <w:rPr>
          <w:rFonts w:ascii="Arial" w:hAnsi="Arial" w:cs="Arial"/>
          <w:sz w:val="20"/>
          <w:szCs w:val="20"/>
        </w:rPr>
        <w:t>la UBA</w:t>
      </w:r>
      <w:r w:rsidR="00EC3BB0" w:rsidRPr="006E3FC2">
        <w:rPr>
          <w:rFonts w:ascii="Arial" w:hAnsi="Arial" w:cs="Arial"/>
          <w:sz w:val="20"/>
          <w:szCs w:val="20"/>
        </w:rPr>
        <w:t xml:space="preserve">, </w:t>
      </w:r>
      <w:r w:rsidR="005E38F6" w:rsidRPr="006E3FC2">
        <w:rPr>
          <w:rFonts w:ascii="Arial" w:hAnsi="Arial" w:cs="Arial"/>
          <w:sz w:val="20"/>
          <w:szCs w:val="20"/>
        </w:rPr>
        <w:t>44</w:t>
      </w:r>
      <w:r w:rsidR="00EC3BB0" w:rsidRPr="006E3FC2">
        <w:rPr>
          <w:rFonts w:ascii="Arial" w:hAnsi="Arial" w:cs="Arial"/>
          <w:sz w:val="20"/>
          <w:szCs w:val="20"/>
        </w:rPr>
        <w:t>% de la carrera aprobada.</w:t>
      </w:r>
    </w:p>
    <w:p w14:paraId="1C4726BB" w14:textId="77777777" w:rsidR="00EC3BB0" w:rsidRPr="006E3FC2" w:rsidRDefault="00EC3BB0" w:rsidP="000601B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A59126" w14:textId="65508732" w:rsidR="00EC3BB0" w:rsidRDefault="00EC3BB0" w:rsidP="000601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3FC2">
        <w:rPr>
          <w:rFonts w:ascii="Arial" w:hAnsi="Arial" w:cs="Arial"/>
          <w:b/>
          <w:sz w:val="24"/>
          <w:szCs w:val="24"/>
        </w:rPr>
        <w:t>Experiencia laboral</w:t>
      </w:r>
      <w:r w:rsidRPr="006E3FC2">
        <w:rPr>
          <w:rFonts w:ascii="Arial" w:hAnsi="Arial" w:cs="Arial"/>
          <w:sz w:val="24"/>
          <w:szCs w:val="24"/>
        </w:rPr>
        <w:t>:</w:t>
      </w:r>
    </w:p>
    <w:p w14:paraId="5D5F7BF4" w14:textId="3D9CD8C6" w:rsidR="00531E58" w:rsidRPr="00531E58" w:rsidRDefault="00531E58" w:rsidP="00531E58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1E58">
        <w:rPr>
          <w:rFonts w:ascii="Arial" w:hAnsi="Arial" w:cs="Arial"/>
          <w:b/>
          <w:bCs/>
          <w:sz w:val="20"/>
          <w:szCs w:val="20"/>
        </w:rPr>
        <w:t>2020</w:t>
      </w:r>
      <w:r>
        <w:rPr>
          <w:rFonts w:ascii="Arial" w:hAnsi="Arial" w:cs="Arial"/>
          <w:b/>
          <w:bCs/>
          <w:sz w:val="20"/>
          <w:szCs w:val="20"/>
        </w:rPr>
        <w:t xml:space="preserve">-: </w:t>
      </w:r>
      <w:r>
        <w:rPr>
          <w:rFonts w:ascii="Arial" w:hAnsi="Arial" w:cs="Arial"/>
          <w:sz w:val="20"/>
          <w:szCs w:val="20"/>
        </w:rPr>
        <w:t xml:space="preserve">Becario </w:t>
      </w:r>
      <w:proofErr w:type="spellStart"/>
      <w:r>
        <w:rPr>
          <w:rFonts w:ascii="Arial" w:hAnsi="Arial" w:cs="Arial"/>
          <w:sz w:val="20"/>
          <w:szCs w:val="20"/>
        </w:rPr>
        <w:t>UBACyT</w:t>
      </w:r>
      <w:proofErr w:type="spellEnd"/>
      <w:r>
        <w:rPr>
          <w:rFonts w:ascii="Arial" w:hAnsi="Arial" w:cs="Arial"/>
          <w:sz w:val="20"/>
          <w:szCs w:val="20"/>
        </w:rPr>
        <w:t xml:space="preserve"> de grado del proyecto </w:t>
      </w:r>
      <w:proofErr w:type="spellStart"/>
      <w:r>
        <w:rPr>
          <w:rFonts w:ascii="Arial" w:hAnsi="Arial" w:cs="Arial"/>
          <w:sz w:val="20"/>
          <w:szCs w:val="20"/>
        </w:rPr>
        <w:t>UBACyT</w:t>
      </w:r>
      <w:proofErr w:type="spellEnd"/>
      <w:r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i/>
          <w:iCs/>
          <w:sz w:val="20"/>
          <w:szCs w:val="20"/>
        </w:rPr>
        <w:t>Planificación, políticas y empresas públicas en la Argentina (1940-1994)</w:t>
      </w:r>
      <w:r>
        <w:rPr>
          <w:rFonts w:ascii="Arial" w:hAnsi="Arial" w:cs="Arial"/>
          <w:sz w:val="20"/>
          <w:szCs w:val="20"/>
        </w:rPr>
        <w:t>”</w:t>
      </w:r>
      <w:r w:rsidR="001D2A1E">
        <w:rPr>
          <w:rFonts w:ascii="Arial" w:hAnsi="Arial" w:cs="Arial"/>
          <w:sz w:val="20"/>
          <w:szCs w:val="20"/>
        </w:rPr>
        <w:t xml:space="preserve"> dirigido por el Dr. Aníbal Jáuregui</w:t>
      </w:r>
      <w:r>
        <w:rPr>
          <w:rFonts w:ascii="Arial" w:hAnsi="Arial" w:cs="Arial"/>
          <w:sz w:val="20"/>
          <w:szCs w:val="20"/>
        </w:rPr>
        <w:t>.</w:t>
      </w:r>
    </w:p>
    <w:p w14:paraId="5A02CDA5" w14:textId="1BEAAD79" w:rsidR="00355C88" w:rsidRDefault="00355C88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bCs/>
          <w:sz w:val="20"/>
          <w:szCs w:val="20"/>
        </w:rPr>
        <w:t>2020</w:t>
      </w:r>
      <w:r w:rsidR="00531E58">
        <w:rPr>
          <w:rFonts w:ascii="Arial" w:hAnsi="Arial" w:cs="Arial"/>
          <w:b/>
          <w:bCs/>
          <w:sz w:val="20"/>
          <w:szCs w:val="20"/>
        </w:rPr>
        <w:t>-</w:t>
      </w:r>
      <w:r w:rsidRPr="006E3FC2">
        <w:rPr>
          <w:rFonts w:ascii="Arial" w:hAnsi="Arial" w:cs="Arial"/>
          <w:b/>
          <w:bCs/>
          <w:sz w:val="20"/>
          <w:szCs w:val="20"/>
        </w:rPr>
        <w:t xml:space="preserve">: </w:t>
      </w:r>
      <w:r w:rsidRPr="006E3FC2">
        <w:rPr>
          <w:rFonts w:ascii="Arial" w:hAnsi="Arial" w:cs="Arial"/>
          <w:sz w:val="20"/>
          <w:szCs w:val="20"/>
        </w:rPr>
        <w:t>Docente de matemática</w:t>
      </w:r>
      <w:r w:rsidRPr="006E3F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3FC2">
        <w:rPr>
          <w:rFonts w:ascii="Arial" w:hAnsi="Arial" w:cs="Arial"/>
          <w:sz w:val="20"/>
          <w:szCs w:val="20"/>
        </w:rPr>
        <w:t>de primer y segundo año en secundario para adultos BP Graciela Acosta.</w:t>
      </w:r>
    </w:p>
    <w:p w14:paraId="150DCE35" w14:textId="4DAC7329" w:rsidR="00531E58" w:rsidRPr="006E3FC2" w:rsidRDefault="00531E58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>2019-:</w:t>
      </w:r>
      <w:r w:rsidRPr="006E3FC2">
        <w:rPr>
          <w:rFonts w:ascii="Arial" w:hAnsi="Arial" w:cs="Arial"/>
          <w:sz w:val="20"/>
          <w:szCs w:val="20"/>
        </w:rPr>
        <w:t xml:space="preserve"> Miembro del proyecto </w:t>
      </w:r>
      <w:proofErr w:type="spellStart"/>
      <w:r w:rsidRPr="006E3FC2">
        <w:rPr>
          <w:rFonts w:ascii="Arial" w:hAnsi="Arial" w:cs="Arial"/>
          <w:sz w:val="20"/>
          <w:szCs w:val="20"/>
        </w:rPr>
        <w:t>UBACyT</w:t>
      </w:r>
      <w:proofErr w:type="spellEnd"/>
      <w:r w:rsidRPr="006E3FC2">
        <w:rPr>
          <w:rFonts w:ascii="Arial" w:hAnsi="Arial" w:cs="Arial"/>
          <w:sz w:val="20"/>
          <w:szCs w:val="20"/>
        </w:rPr>
        <w:t xml:space="preserve"> </w:t>
      </w:r>
      <w:r w:rsidRPr="006E3FC2">
        <w:rPr>
          <w:rFonts w:ascii="Arial" w:hAnsi="Arial" w:cs="Arial"/>
          <w:i/>
          <w:sz w:val="20"/>
          <w:szCs w:val="20"/>
        </w:rPr>
        <w:t>“Precios, salarios y conflictos distributivos en Argentina en el largo plazo (1880-2015)”</w:t>
      </w:r>
      <w:r w:rsidRPr="006E3FC2">
        <w:rPr>
          <w:rFonts w:ascii="Arial" w:hAnsi="Arial" w:cs="Arial"/>
          <w:sz w:val="20"/>
          <w:szCs w:val="20"/>
        </w:rPr>
        <w:t xml:space="preserve"> dirigido por el Dr. Eduardo Martín Cuesta</w:t>
      </w:r>
    </w:p>
    <w:p w14:paraId="131CFC2C" w14:textId="3EC49658" w:rsidR="00355C88" w:rsidRPr="006E3FC2" w:rsidRDefault="00355C88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bCs/>
          <w:sz w:val="20"/>
          <w:szCs w:val="20"/>
        </w:rPr>
        <w:t xml:space="preserve">2019-2020: </w:t>
      </w:r>
      <w:r w:rsidRPr="006E3FC2">
        <w:rPr>
          <w:rFonts w:ascii="Arial" w:hAnsi="Arial" w:cs="Arial"/>
          <w:sz w:val="20"/>
          <w:szCs w:val="20"/>
        </w:rPr>
        <w:t>Docente de metodología de la investigación social de tercer año en secundario para adultos BP Graciela Acosta.</w:t>
      </w:r>
    </w:p>
    <w:p w14:paraId="4DF27F50" w14:textId="3DD127A5" w:rsidR="00EC3BB0" w:rsidRDefault="00EC3BB0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sz w:val="20"/>
          <w:szCs w:val="20"/>
        </w:rPr>
        <w:t>.</w:t>
      </w:r>
    </w:p>
    <w:p w14:paraId="25700538" w14:textId="0600097E" w:rsidR="00C477E9" w:rsidRDefault="00C477E9" w:rsidP="00531E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Participaciones en jornadas:</w:t>
      </w:r>
    </w:p>
    <w:p w14:paraId="6CFC5F50" w14:textId="77777777" w:rsidR="00C477E9" w:rsidRDefault="00C477E9" w:rsidP="00C477E9">
      <w:pPr>
        <w:pStyle w:val="Bibliografa"/>
        <w:ind w:left="720" w:hanging="720"/>
        <w:rPr>
          <w:noProof/>
          <w:sz w:val="24"/>
          <w:szCs w:val="24"/>
          <w:lang w:val="es-ES"/>
        </w:rPr>
      </w:pPr>
      <w:r>
        <w:rPr>
          <w:noProof/>
          <w:lang w:val="es-ES"/>
        </w:rPr>
        <w:t xml:space="preserve">Allerand, M., &amp; Curvale, E. (2019). Evolución del servicio doméstico en argentina durante fines delsiglo xix y la primera mitad del siglo xx. </w:t>
      </w:r>
      <w:r>
        <w:rPr>
          <w:i/>
          <w:iCs/>
          <w:noProof/>
          <w:lang w:val="es-ES"/>
        </w:rPr>
        <w:t>Ponencia presentada en las XVII Jornadas Interescuelas/Departamentos de Historia</w:t>
      </w:r>
      <w:r>
        <w:rPr>
          <w:noProof/>
          <w:lang w:val="es-ES"/>
        </w:rPr>
        <w:t>.</w:t>
      </w:r>
    </w:p>
    <w:p w14:paraId="28E164B1" w14:textId="77777777" w:rsidR="00C477E9" w:rsidRDefault="00C477E9" w:rsidP="00C477E9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 xml:space="preserve">Allerand, M., &amp; Curvale, E. (2020). Trabajo doméstico y fluctuaciones salariales: el caso de la Ciudad de Buenos Aires en el siglo XX. </w:t>
      </w:r>
      <w:r>
        <w:rPr>
          <w:i/>
          <w:iCs/>
          <w:noProof/>
          <w:lang w:val="es-ES"/>
        </w:rPr>
        <w:t>Ponencia presentada en las V Jornadas de Investigadorxs en Formación</w:t>
      </w:r>
      <w:r>
        <w:rPr>
          <w:noProof/>
          <w:lang w:val="es-ES"/>
        </w:rPr>
        <w:t>.</w:t>
      </w:r>
    </w:p>
    <w:p w14:paraId="69E0B20A" w14:textId="77777777" w:rsidR="00C477E9" w:rsidRDefault="00C477E9" w:rsidP="00C477E9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 xml:space="preserve">Allerand, M., &amp; Curvale, E. (2020). Trabajo doméstico y fluctuaciones salariales: el caso de la Ciudad de Buenos Aires en el siglo XX. </w:t>
      </w:r>
      <w:r>
        <w:rPr>
          <w:i/>
          <w:iCs/>
          <w:noProof/>
          <w:lang w:val="es-ES"/>
        </w:rPr>
        <w:t>Ponencia presentada en las 5° jornadas de investigadorxs en formación del IDES realizadas los días 7, 8 y 9 de Octubre del 2020</w:t>
      </w:r>
      <w:r>
        <w:rPr>
          <w:noProof/>
          <w:lang w:val="es-ES"/>
        </w:rPr>
        <w:t>.</w:t>
      </w:r>
    </w:p>
    <w:p w14:paraId="4A78CC03" w14:textId="07DFFE09" w:rsidR="00C477E9" w:rsidRPr="00C477E9" w:rsidRDefault="00C477E9" w:rsidP="00C477E9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 xml:space="preserve">Cuesta, E. M., Curvale, E., &amp; Scuzzarello, C. (2020). ¿El inicio de la paridad salarial? Matices del fin del GWG en Argentina, 1960-1980. </w:t>
      </w:r>
      <w:r>
        <w:rPr>
          <w:i/>
          <w:iCs/>
          <w:noProof/>
          <w:lang w:val="es-ES"/>
        </w:rPr>
        <w:t>Ponencia presentada en la I Jornada de Investigadores en Formación del CEEED</w:t>
      </w:r>
      <w:r>
        <w:rPr>
          <w:noProof/>
          <w:lang w:val="es-ES"/>
        </w:rPr>
        <w:t>.</w:t>
      </w:r>
    </w:p>
    <w:p w14:paraId="455691E6" w14:textId="77777777" w:rsidR="00C477E9" w:rsidRPr="00C477E9" w:rsidRDefault="00C477E9" w:rsidP="00C477E9">
      <w:pPr>
        <w:spacing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14:paraId="026A8941" w14:textId="6E5A9E19" w:rsidR="00531E58" w:rsidRPr="006E3FC2" w:rsidRDefault="00531E58" w:rsidP="00531E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Publicaciones</w:t>
      </w:r>
      <w:r w:rsidRPr="006E3FC2">
        <w:rPr>
          <w:rFonts w:ascii="Arial" w:hAnsi="Arial" w:cs="Arial"/>
          <w:b/>
          <w:sz w:val="24"/>
          <w:szCs w:val="24"/>
        </w:rPr>
        <w:t>:</w:t>
      </w:r>
    </w:p>
    <w:p w14:paraId="13EEE0E2" w14:textId="38BCD0BE" w:rsidR="00C477E9" w:rsidRDefault="00C477E9" w:rsidP="00C477E9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 xml:space="preserve">Allerand, M., Cuesta, E. M., &amp; Curvale, E. (2020). El salario de las trabajadoras domésticas en Argentina, 1908-1956. </w:t>
      </w:r>
      <w:r>
        <w:rPr>
          <w:i/>
          <w:iCs/>
          <w:noProof/>
          <w:lang w:val="es-ES"/>
        </w:rPr>
        <w:t>Femeris: Revista multidisciplinar de estudios de género, Vol. 5, num.3</w:t>
      </w:r>
      <w:r>
        <w:rPr>
          <w:noProof/>
          <w:lang w:val="es-ES"/>
        </w:rPr>
        <w:t>, 46-61.</w:t>
      </w:r>
    </w:p>
    <w:p w14:paraId="3EA0E064" w14:textId="499FB212" w:rsidR="00DD61CB" w:rsidRPr="00DD61CB" w:rsidRDefault="00DD61CB" w:rsidP="00DD61CB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 xml:space="preserve">Allerand, M., Cuesta, E. M., Cuk, M. N., Curvale, E., &amp; Marconi, M. (2021). Por la razón o por la fuerza. Controles de precios en la Argentina de la planificación, 1948-1975. En C. Belini, &amp; A. Jáuregui, </w:t>
      </w:r>
      <w:r>
        <w:rPr>
          <w:i/>
          <w:iCs/>
          <w:noProof/>
          <w:lang w:val="es-ES"/>
        </w:rPr>
        <w:t>Planificación, Políticas y Empresas Públicas en la Argentina (1940-1994).</w:t>
      </w:r>
      <w:r>
        <w:rPr>
          <w:noProof/>
          <w:lang w:val="es-ES"/>
        </w:rPr>
        <w:t xml:space="preserve"> Buenos Aires: Teseo (</w:t>
      </w:r>
      <w:r w:rsidRPr="00DD61CB">
        <w:rPr>
          <w:i/>
          <w:iCs/>
          <w:noProof/>
          <w:lang w:val="es-ES"/>
        </w:rPr>
        <w:t>En prensa</w:t>
      </w:r>
      <w:r>
        <w:rPr>
          <w:noProof/>
          <w:lang w:val="es-ES"/>
        </w:rPr>
        <w:t>).</w:t>
      </w:r>
    </w:p>
    <w:p w14:paraId="62D2110A" w14:textId="77777777" w:rsidR="00C477E9" w:rsidRDefault="00C477E9" w:rsidP="00C477E9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 xml:space="preserve">Curvale, E., López, A., &amp; Marconi, M. (2020). Nota crítica sobre la I Jornada de Investigadores en Formación del CEEED. </w:t>
      </w:r>
      <w:r>
        <w:rPr>
          <w:i/>
          <w:iCs/>
          <w:noProof/>
          <w:lang w:val="es-ES"/>
        </w:rPr>
        <w:t>Anuario Centro de Estudios Económicos de la Empresa y el Desarrollo</w:t>
      </w:r>
      <w:r>
        <w:rPr>
          <w:noProof/>
          <w:lang w:val="es-ES"/>
        </w:rPr>
        <w:t>, 315-318.</w:t>
      </w:r>
    </w:p>
    <w:p w14:paraId="5D4D5C69" w14:textId="13D173B4" w:rsidR="00531E58" w:rsidRPr="00C477E9" w:rsidRDefault="00531E58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  <w:lang w:val="es-ES"/>
        </w:rPr>
      </w:pPr>
    </w:p>
    <w:p w14:paraId="55487C27" w14:textId="77777777" w:rsidR="00373AB8" w:rsidRPr="006E3FC2" w:rsidRDefault="00373AB8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B0B1087" w14:textId="3B554F7B" w:rsidR="00EC3BB0" w:rsidRPr="006E3FC2" w:rsidRDefault="00EC3BB0" w:rsidP="000601B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FC2">
        <w:rPr>
          <w:rFonts w:ascii="Arial" w:hAnsi="Arial" w:cs="Arial"/>
          <w:b/>
          <w:sz w:val="24"/>
          <w:szCs w:val="24"/>
        </w:rPr>
        <w:t>Idiomas</w:t>
      </w:r>
      <w:r w:rsidR="006E3FC2" w:rsidRPr="006E3FC2">
        <w:rPr>
          <w:rFonts w:ascii="Arial" w:hAnsi="Arial" w:cs="Arial"/>
          <w:b/>
          <w:sz w:val="24"/>
          <w:szCs w:val="24"/>
        </w:rPr>
        <w:t>:</w:t>
      </w:r>
    </w:p>
    <w:p w14:paraId="2285FD89" w14:textId="60E336FB" w:rsidR="00EC3BB0" w:rsidRPr="006E3FC2" w:rsidRDefault="00756426" w:rsidP="000601BD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>Inglés</w:t>
      </w:r>
      <w:r w:rsidR="00EC3BB0" w:rsidRPr="006E3FC2">
        <w:rPr>
          <w:rFonts w:ascii="Arial" w:hAnsi="Arial" w:cs="Arial"/>
          <w:b/>
          <w:sz w:val="20"/>
          <w:szCs w:val="20"/>
        </w:rPr>
        <w:t>:</w:t>
      </w:r>
      <w:r w:rsidR="00E0471F" w:rsidRPr="006E3FC2">
        <w:rPr>
          <w:rFonts w:ascii="Arial" w:hAnsi="Arial" w:cs="Arial"/>
          <w:b/>
          <w:sz w:val="20"/>
          <w:szCs w:val="20"/>
        </w:rPr>
        <w:t xml:space="preserve"> </w:t>
      </w:r>
      <w:r w:rsidR="00452B93" w:rsidRPr="006E3FC2">
        <w:rPr>
          <w:rFonts w:ascii="Arial" w:hAnsi="Arial" w:cs="Arial"/>
          <w:sz w:val="20"/>
          <w:szCs w:val="20"/>
        </w:rPr>
        <w:t>Escrito avanzado, oral avanzado.</w:t>
      </w:r>
    </w:p>
    <w:p w14:paraId="095C393B" w14:textId="497D2437" w:rsidR="00EC3BB0" w:rsidRPr="006E3FC2" w:rsidRDefault="00EC3BB0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>Frances:</w:t>
      </w:r>
      <w:r w:rsidR="00E0471F" w:rsidRPr="006E3FC2">
        <w:rPr>
          <w:rFonts w:ascii="Arial" w:hAnsi="Arial" w:cs="Arial"/>
          <w:b/>
          <w:sz w:val="20"/>
          <w:szCs w:val="20"/>
        </w:rPr>
        <w:t xml:space="preserve"> </w:t>
      </w:r>
      <w:r w:rsidR="00452B93" w:rsidRPr="006E3FC2">
        <w:rPr>
          <w:rFonts w:ascii="Arial" w:hAnsi="Arial" w:cs="Arial"/>
          <w:sz w:val="20"/>
          <w:szCs w:val="20"/>
        </w:rPr>
        <w:t>Escrito avanzado, oral intermedio.</w:t>
      </w:r>
    </w:p>
    <w:p w14:paraId="320C3259" w14:textId="77777777" w:rsidR="00941459" w:rsidRPr="006E3FC2" w:rsidRDefault="00941459" w:rsidP="000601B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F456BA" w14:textId="52D6ECD6" w:rsidR="00941459" w:rsidRPr="006E3FC2" w:rsidRDefault="00941459" w:rsidP="000601B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FC2">
        <w:rPr>
          <w:rFonts w:ascii="Arial" w:hAnsi="Arial" w:cs="Arial"/>
          <w:b/>
          <w:sz w:val="24"/>
          <w:szCs w:val="24"/>
        </w:rPr>
        <w:t>Informática</w:t>
      </w:r>
      <w:r w:rsidR="006E3FC2" w:rsidRPr="006E3FC2">
        <w:rPr>
          <w:rFonts w:ascii="Arial" w:hAnsi="Arial" w:cs="Arial"/>
          <w:b/>
          <w:sz w:val="24"/>
          <w:szCs w:val="24"/>
        </w:rPr>
        <w:t>:</w:t>
      </w:r>
    </w:p>
    <w:p w14:paraId="70AFE19A" w14:textId="4ADA6424" w:rsidR="00941459" w:rsidRPr="006E3FC2" w:rsidRDefault="00941459" w:rsidP="000601B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b/>
          <w:sz w:val="20"/>
          <w:szCs w:val="20"/>
        </w:rPr>
        <w:tab/>
      </w:r>
      <w:r w:rsidRPr="006E3FC2">
        <w:rPr>
          <w:rFonts w:ascii="Arial" w:hAnsi="Arial" w:cs="Arial"/>
          <w:sz w:val="20"/>
          <w:szCs w:val="20"/>
        </w:rPr>
        <w:t>Manejo avanzado de</w:t>
      </w:r>
      <w:r w:rsidR="002C0A9F" w:rsidRPr="006E3FC2">
        <w:rPr>
          <w:rFonts w:ascii="Arial" w:hAnsi="Arial" w:cs="Arial"/>
          <w:sz w:val="20"/>
          <w:szCs w:val="20"/>
        </w:rPr>
        <w:t>l paquete</w:t>
      </w:r>
      <w:r w:rsidRPr="006E3FC2">
        <w:rPr>
          <w:rFonts w:ascii="Arial" w:hAnsi="Arial" w:cs="Arial"/>
          <w:sz w:val="20"/>
          <w:szCs w:val="20"/>
        </w:rPr>
        <w:t xml:space="preserve"> </w:t>
      </w:r>
      <w:r w:rsidR="00EB1A8C" w:rsidRPr="006E3FC2">
        <w:rPr>
          <w:rFonts w:ascii="Arial" w:hAnsi="Arial" w:cs="Arial"/>
          <w:sz w:val="20"/>
          <w:szCs w:val="20"/>
        </w:rPr>
        <w:t>Office</w:t>
      </w:r>
      <w:r w:rsidRPr="006E3FC2">
        <w:rPr>
          <w:rFonts w:ascii="Arial" w:hAnsi="Arial" w:cs="Arial"/>
          <w:sz w:val="20"/>
          <w:szCs w:val="20"/>
        </w:rPr>
        <w:t>.</w:t>
      </w:r>
    </w:p>
    <w:p w14:paraId="43CBEA43" w14:textId="574651A4" w:rsidR="00E11CE0" w:rsidRPr="006E3FC2" w:rsidRDefault="00E11CE0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sz w:val="20"/>
          <w:szCs w:val="20"/>
        </w:rPr>
        <w:t xml:space="preserve">Manejo </w:t>
      </w:r>
      <w:r w:rsidR="00E35630" w:rsidRPr="006E3FC2">
        <w:rPr>
          <w:rFonts w:ascii="Arial" w:hAnsi="Arial" w:cs="Arial"/>
          <w:sz w:val="20"/>
          <w:szCs w:val="20"/>
        </w:rPr>
        <w:t>intermedio</w:t>
      </w:r>
      <w:r w:rsidRPr="006E3FC2">
        <w:rPr>
          <w:rFonts w:ascii="Arial" w:hAnsi="Arial" w:cs="Arial"/>
          <w:sz w:val="20"/>
          <w:szCs w:val="20"/>
        </w:rPr>
        <w:t xml:space="preserve"> de SPSS</w:t>
      </w:r>
      <w:r w:rsidR="005E38F6" w:rsidRPr="006E3FC2">
        <w:rPr>
          <w:rFonts w:ascii="Arial" w:hAnsi="Arial" w:cs="Arial"/>
          <w:sz w:val="20"/>
          <w:szCs w:val="20"/>
        </w:rPr>
        <w:t>.</w:t>
      </w:r>
    </w:p>
    <w:p w14:paraId="647C8E21" w14:textId="7F2B9F42" w:rsidR="00E11CE0" w:rsidRPr="006E3FC2" w:rsidRDefault="00E11CE0" w:rsidP="000601BD">
      <w:pPr>
        <w:spacing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sz w:val="20"/>
          <w:szCs w:val="20"/>
        </w:rPr>
        <w:t>Manejo básico de atlas.ti</w:t>
      </w:r>
      <w:r w:rsidR="005E38F6" w:rsidRPr="006E3FC2">
        <w:rPr>
          <w:rFonts w:ascii="Arial" w:hAnsi="Arial" w:cs="Arial"/>
          <w:sz w:val="20"/>
          <w:szCs w:val="20"/>
        </w:rPr>
        <w:t>.</w:t>
      </w:r>
    </w:p>
    <w:p w14:paraId="6F61E4C7" w14:textId="7BA347C5" w:rsidR="00E11CE0" w:rsidRPr="006E3FC2" w:rsidRDefault="00E11CE0" w:rsidP="00590F49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 w:rsidRPr="006E3FC2">
        <w:rPr>
          <w:rFonts w:ascii="Arial" w:hAnsi="Arial" w:cs="Arial"/>
          <w:sz w:val="20"/>
          <w:szCs w:val="20"/>
        </w:rPr>
        <w:t>Manejo básico de E-views</w:t>
      </w:r>
      <w:r w:rsidR="005E38F6" w:rsidRPr="006E3FC2">
        <w:rPr>
          <w:rFonts w:ascii="Arial" w:hAnsi="Arial" w:cs="Arial"/>
          <w:sz w:val="20"/>
          <w:szCs w:val="20"/>
        </w:rPr>
        <w:t>.</w:t>
      </w:r>
    </w:p>
    <w:sectPr w:rsidR="00E11CE0" w:rsidRPr="006E3FC2" w:rsidSect="005E38F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E1"/>
    <w:rsid w:val="000601BD"/>
    <w:rsid w:val="00072064"/>
    <w:rsid w:val="001110EA"/>
    <w:rsid w:val="001D2A1E"/>
    <w:rsid w:val="002152B0"/>
    <w:rsid w:val="002C0A9F"/>
    <w:rsid w:val="00355C88"/>
    <w:rsid w:val="00373AB8"/>
    <w:rsid w:val="00452B93"/>
    <w:rsid w:val="00531E58"/>
    <w:rsid w:val="00590F49"/>
    <w:rsid w:val="005B59B2"/>
    <w:rsid w:val="005E38F6"/>
    <w:rsid w:val="006E3FC2"/>
    <w:rsid w:val="00756426"/>
    <w:rsid w:val="007B2A51"/>
    <w:rsid w:val="007B66E1"/>
    <w:rsid w:val="00887CBE"/>
    <w:rsid w:val="0090708D"/>
    <w:rsid w:val="00941459"/>
    <w:rsid w:val="00AD2674"/>
    <w:rsid w:val="00C477E9"/>
    <w:rsid w:val="00CD2D35"/>
    <w:rsid w:val="00D2345C"/>
    <w:rsid w:val="00D72299"/>
    <w:rsid w:val="00D9091A"/>
    <w:rsid w:val="00D954A3"/>
    <w:rsid w:val="00DD61CB"/>
    <w:rsid w:val="00E0471F"/>
    <w:rsid w:val="00E11CE0"/>
    <w:rsid w:val="00E35630"/>
    <w:rsid w:val="00EB1A8C"/>
    <w:rsid w:val="00E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23EF"/>
  <w15:chartTrackingRefBased/>
  <w15:docId w15:val="{3EAC0855-4ED2-4B88-BE65-98B9C6D6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35"/>
  </w:style>
  <w:style w:type="paragraph" w:styleId="Ttulo1">
    <w:name w:val="heading 1"/>
    <w:basedOn w:val="Normal"/>
    <w:next w:val="Normal"/>
    <w:link w:val="Ttulo1Car"/>
    <w:uiPriority w:val="9"/>
    <w:qFormat/>
    <w:rsid w:val="00CD2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2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2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2D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2D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2D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2D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2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2D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0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0E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A8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D2D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2D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2D3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2D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2D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2D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2D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2D3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2D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2D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D2D3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2D3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2D3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D2D3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2D35"/>
    <w:rPr>
      <w:b/>
      <w:bCs/>
    </w:rPr>
  </w:style>
  <w:style w:type="character" w:styleId="nfasis">
    <w:name w:val="Emphasis"/>
    <w:basedOn w:val="Fuentedeprrafopredeter"/>
    <w:uiPriority w:val="20"/>
    <w:qFormat/>
    <w:rsid w:val="00CD2D35"/>
    <w:rPr>
      <w:i/>
      <w:iCs/>
    </w:rPr>
  </w:style>
  <w:style w:type="paragraph" w:styleId="Sinespaciado">
    <w:name w:val="No Spacing"/>
    <w:uiPriority w:val="1"/>
    <w:qFormat/>
    <w:rsid w:val="00CD2D3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2D3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D2D35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2D3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2D35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D2D35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D2D35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D2D35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D2D35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D2D35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D2D35"/>
    <w:pPr>
      <w:outlineLvl w:val="9"/>
    </w:pPr>
  </w:style>
  <w:style w:type="paragraph" w:styleId="Bibliografa">
    <w:name w:val="Bibliography"/>
    <w:basedOn w:val="Normal"/>
    <w:next w:val="Normal"/>
    <w:uiPriority w:val="37"/>
    <w:unhideWhenUsed/>
    <w:rsid w:val="00C477E9"/>
    <w:pPr>
      <w:spacing w:after="160" w:line="259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rnestocurval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curvale</dc:creator>
  <cp:keywords/>
  <dc:description/>
  <cp:lastModifiedBy>ernesto curvale</cp:lastModifiedBy>
  <cp:revision>4</cp:revision>
  <dcterms:created xsi:type="dcterms:W3CDTF">2021-02-23T14:08:00Z</dcterms:created>
  <dcterms:modified xsi:type="dcterms:W3CDTF">2021-02-23T17:02:00Z</dcterms:modified>
</cp:coreProperties>
</file>